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BC6D" w14:textId="77777777" w:rsidR="00540F2D" w:rsidRPr="00540F2D" w:rsidRDefault="00540F2D" w:rsidP="00540F2D">
      <w:pPr>
        <w:jc w:val="center"/>
        <w:rPr>
          <w:rFonts w:ascii="Arial" w:hAnsi="Arial" w:cs="Arial"/>
          <w:b/>
          <w:bCs/>
        </w:rPr>
      </w:pPr>
      <w:r w:rsidRPr="00540F2D">
        <w:rPr>
          <w:rFonts w:ascii="Arial" w:hAnsi="Arial" w:cs="Arial"/>
          <w:b/>
          <w:bCs/>
        </w:rPr>
        <w:t>TRABAJAMOS UNIDOS POR LA SALUD DE LOS CANCUNENSES: ANA PATY PERALTA</w:t>
      </w:r>
    </w:p>
    <w:p w14:paraId="0A498628" w14:textId="77777777" w:rsidR="00540F2D" w:rsidRPr="00540F2D" w:rsidRDefault="00540F2D" w:rsidP="00540F2D">
      <w:pPr>
        <w:rPr>
          <w:rFonts w:ascii="Arial" w:hAnsi="Arial" w:cs="Arial"/>
        </w:rPr>
      </w:pPr>
    </w:p>
    <w:p w14:paraId="41AC5704" w14:textId="01F4FCA9" w:rsidR="00540F2D" w:rsidRPr="00540F2D" w:rsidRDefault="00540F2D" w:rsidP="00540F2D">
      <w:pPr>
        <w:jc w:val="both"/>
        <w:rPr>
          <w:rFonts w:ascii="Arial" w:hAnsi="Arial" w:cs="Arial"/>
        </w:rPr>
      </w:pPr>
      <w:r w:rsidRPr="00540F2D">
        <w:rPr>
          <w:rFonts w:ascii="Arial" w:hAnsi="Arial" w:cs="Arial"/>
          <w:b/>
          <w:bCs/>
        </w:rPr>
        <w:t>Cancún, Q. R., a 26 de mayo de 2023.-</w:t>
      </w:r>
      <w:r w:rsidRPr="00540F2D">
        <w:rPr>
          <w:rFonts w:ascii="Arial" w:hAnsi="Arial" w:cs="Arial"/>
        </w:rPr>
        <w:t xml:space="preserve"> Con el objetivo de reducir rezagos de salud, llevar bienestar a todos los hogares, así como de proveer servicios de salud y brindar asistencia social integral y multidisciplinaria, la </w:t>
      </w:r>
      <w:proofErr w:type="gramStart"/>
      <w:r w:rsidRPr="00540F2D">
        <w:rPr>
          <w:rFonts w:ascii="Arial" w:hAnsi="Arial" w:cs="Arial"/>
        </w:rPr>
        <w:t>Presidenta</w:t>
      </w:r>
      <w:proofErr w:type="gramEnd"/>
      <w:r w:rsidRPr="00540F2D">
        <w:rPr>
          <w:rFonts w:ascii="Arial" w:hAnsi="Arial" w:cs="Arial"/>
        </w:rPr>
        <w:t xml:space="preserve"> Municipal, Ana Paty Peralta, acompañó a la Gobernadora Mara Lezama a una </w:t>
      </w:r>
      <w:r w:rsidRPr="00540F2D">
        <w:rPr>
          <w:rFonts w:ascii="Arial" w:hAnsi="Arial" w:cs="Arial"/>
        </w:rPr>
        <w:t>visita a</w:t>
      </w:r>
      <w:r w:rsidRPr="00540F2D">
        <w:rPr>
          <w:rFonts w:ascii="Arial" w:hAnsi="Arial" w:cs="Arial"/>
        </w:rPr>
        <w:t xml:space="preserve"> las unidades médicas móviles del programa “Salud para </w:t>
      </w:r>
      <w:proofErr w:type="spellStart"/>
      <w:r w:rsidRPr="00540F2D">
        <w:rPr>
          <w:rFonts w:ascii="Arial" w:hAnsi="Arial" w:cs="Arial"/>
        </w:rPr>
        <w:t>tod@s</w:t>
      </w:r>
      <w:proofErr w:type="spellEnd"/>
      <w:r w:rsidRPr="00540F2D">
        <w:rPr>
          <w:rFonts w:ascii="Arial" w:hAnsi="Arial" w:cs="Arial"/>
        </w:rPr>
        <w:t>” que realiza la Secretaria de Salud de Quintana Roo.</w:t>
      </w:r>
    </w:p>
    <w:p w14:paraId="0B930DEC" w14:textId="77777777" w:rsidR="00540F2D" w:rsidRPr="00540F2D" w:rsidRDefault="00540F2D" w:rsidP="00540F2D">
      <w:pPr>
        <w:jc w:val="both"/>
        <w:rPr>
          <w:rFonts w:ascii="Arial" w:hAnsi="Arial" w:cs="Arial"/>
        </w:rPr>
      </w:pPr>
    </w:p>
    <w:p w14:paraId="2389C591" w14:textId="77777777" w:rsidR="00540F2D" w:rsidRPr="00540F2D" w:rsidRDefault="00540F2D" w:rsidP="00540F2D">
      <w:pPr>
        <w:jc w:val="both"/>
        <w:rPr>
          <w:rFonts w:ascii="Arial" w:hAnsi="Arial" w:cs="Arial"/>
        </w:rPr>
      </w:pPr>
      <w:r w:rsidRPr="00540F2D">
        <w:rPr>
          <w:rFonts w:ascii="Arial" w:hAnsi="Arial" w:cs="Arial"/>
        </w:rPr>
        <w:t xml:space="preserve">Al llegar al parque de la Sm. 235, la Primera Autoridad Municipal saludó y agradeció al personal médico la labor que realizan. Ahí señaló que con esto se garantiza que se otorguen las atenciones de forma integral incluyendo orientación psicológica, nutricional y entrega de medicamentos a través de la farmacia que acompaña al convoy. </w:t>
      </w:r>
    </w:p>
    <w:p w14:paraId="776D134E" w14:textId="77777777" w:rsidR="00540F2D" w:rsidRPr="00540F2D" w:rsidRDefault="00540F2D" w:rsidP="00540F2D">
      <w:pPr>
        <w:jc w:val="both"/>
        <w:rPr>
          <w:rFonts w:ascii="Arial" w:hAnsi="Arial" w:cs="Arial"/>
        </w:rPr>
      </w:pPr>
    </w:p>
    <w:p w14:paraId="2E8A8A0D" w14:textId="77777777" w:rsidR="00540F2D" w:rsidRPr="00540F2D" w:rsidRDefault="00540F2D" w:rsidP="00540F2D">
      <w:pPr>
        <w:jc w:val="both"/>
        <w:rPr>
          <w:rFonts w:ascii="Arial" w:hAnsi="Arial" w:cs="Arial"/>
        </w:rPr>
      </w:pPr>
      <w:r w:rsidRPr="00540F2D">
        <w:rPr>
          <w:rFonts w:ascii="Arial" w:hAnsi="Arial" w:cs="Arial"/>
        </w:rPr>
        <w:t xml:space="preserve">También, Ana Paty Peralta saludó, escuchó y atendió las gestiones de los vecinos de la Supermanzana 235 y otras colonias cercanas a la zona e informó de los servicios que se dan en las unidades médicas, por lo que agradeció a la gobernadora, Mara Lezama, por estas unidades móviles: “ya que se acercan servicios gratuitos al sector más vulnerable buscando beneficiar a 205 mil cancunenses”. </w:t>
      </w:r>
    </w:p>
    <w:p w14:paraId="13DEF229" w14:textId="77777777" w:rsidR="00540F2D" w:rsidRPr="00540F2D" w:rsidRDefault="00540F2D" w:rsidP="00540F2D">
      <w:pPr>
        <w:jc w:val="both"/>
        <w:rPr>
          <w:rFonts w:ascii="Arial" w:hAnsi="Arial" w:cs="Arial"/>
        </w:rPr>
      </w:pPr>
    </w:p>
    <w:p w14:paraId="6AFCD5C6" w14:textId="77777777" w:rsidR="00540F2D" w:rsidRPr="00540F2D" w:rsidRDefault="00540F2D" w:rsidP="00540F2D">
      <w:pPr>
        <w:jc w:val="both"/>
        <w:rPr>
          <w:rFonts w:ascii="Arial" w:hAnsi="Arial" w:cs="Arial"/>
        </w:rPr>
      </w:pPr>
      <w:r w:rsidRPr="00540F2D">
        <w:rPr>
          <w:rFonts w:ascii="Arial" w:hAnsi="Arial" w:cs="Arial"/>
        </w:rPr>
        <w:t xml:space="preserve">Junto con el personal médico y enfermeras invitó a las y los cancunenses a visitar estas unidades móviles que estarán en diferentes colonias del municipio, donde podrán encontrar de manera gratuita consultas integrales, laboratorio clínico, mastografías, radiografías de </w:t>
      </w:r>
      <w:proofErr w:type="spellStart"/>
      <w:r w:rsidRPr="00540F2D">
        <w:rPr>
          <w:rFonts w:ascii="Arial" w:hAnsi="Arial" w:cs="Arial"/>
        </w:rPr>
        <w:t>torax</w:t>
      </w:r>
      <w:proofErr w:type="spellEnd"/>
      <w:r w:rsidRPr="00540F2D">
        <w:rPr>
          <w:rFonts w:ascii="Arial" w:hAnsi="Arial" w:cs="Arial"/>
        </w:rPr>
        <w:t xml:space="preserve">, densitometría, electrocardiogramas, ultrasonidos obstétricos y pélvicos, salud dental, atenciones psicológicas, orientaciones nutricionales, entre otras </w:t>
      </w:r>
    </w:p>
    <w:p w14:paraId="00A206B1" w14:textId="77777777" w:rsidR="00540F2D" w:rsidRPr="00540F2D" w:rsidRDefault="00540F2D" w:rsidP="00540F2D">
      <w:pPr>
        <w:jc w:val="both"/>
        <w:rPr>
          <w:rFonts w:ascii="Arial" w:hAnsi="Arial" w:cs="Arial"/>
        </w:rPr>
      </w:pPr>
    </w:p>
    <w:p w14:paraId="62E76E38" w14:textId="77777777" w:rsidR="00540F2D" w:rsidRPr="00540F2D" w:rsidRDefault="00540F2D" w:rsidP="00540F2D">
      <w:pPr>
        <w:jc w:val="both"/>
        <w:rPr>
          <w:rFonts w:ascii="Arial" w:hAnsi="Arial" w:cs="Arial"/>
        </w:rPr>
      </w:pPr>
      <w:r w:rsidRPr="00540F2D">
        <w:rPr>
          <w:rFonts w:ascii="Arial" w:hAnsi="Arial" w:cs="Arial"/>
        </w:rPr>
        <w:t xml:space="preserve">Por otra parte, vecinos pidieron a la </w:t>
      </w:r>
      <w:proofErr w:type="gramStart"/>
      <w:r w:rsidRPr="00540F2D">
        <w:rPr>
          <w:rFonts w:ascii="Arial" w:hAnsi="Arial" w:cs="Arial"/>
        </w:rPr>
        <w:t>Presidenta</w:t>
      </w:r>
      <w:proofErr w:type="gramEnd"/>
      <w:r w:rsidRPr="00540F2D">
        <w:rPr>
          <w:rFonts w:ascii="Arial" w:hAnsi="Arial" w:cs="Arial"/>
        </w:rPr>
        <w:t xml:space="preserve"> Municipal su intervención ante autoridades de </w:t>
      </w:r>
      <w:proofErr w:type="spellStart"/>
      <w:r w:rsidRPr="00540F2D">
        <w:rPr>
          <w:rFonts w:ascii="Arial" w:hAnsi="Arial" w:cs="Arial"/>
        </w:rPr>
        <w:t>Aguakán</w:t>
      </w:r>
      <w:proofErr w:type="spellEnd"/>
      <w:r w:rsidRPr="00540F2D">
        <w:rPr>
          <w:rFonts w:ascii="Arial" w:hAnsi="Arial" w:cs="Arial"/>
        </w:rPr>
        <w:t xml:space="preserve"> para que fueran atendidas diversas demandas, por lo que canalizó la situación con representantes de la concesionaria y antes de concluir la visita, asistió un representante de la empresa para atender a los ciudadanos. </w:t>
      </w:r>
    </w:p>
    <w:p w14:paraId="637C43D8" w14:textId="77777777" w:rsidR="00540F2D" w:rsidRPr="00540F2D" w:rsidRDefault="00540F2D" w:rsidP="00540F2D">
      <w:pPr>
        <w:rPr>
          <w:rFonts w:ascii="Arial" w:hAnsi="Arial" w:cs="Arial"/>
        </w:rPr>
      </w:pPr>
    </w:p>
    <w:p w14:paraId="3F89D079" w14:textId="778F96A7" w:rsidR="00E20A6A" w:rsidRPr="001634E3" w:rsidRDefault="00540F2D" w:rsidP="00540F2D">
      <w:pPr>
        <w:jc w:val="center"/>
        <w:rPr>
          <w:rFonts w:ascii="Arial" w:hAnsi="Arial" w:cs="Arial"/>
        </w:rPr>
      </w:pPr>
      <w:r w:rsidRPr="00540F2D">
        <w:rPr>
          <w:rFonts w:ascii="Arial" w:hAnsi="Arial" w:cs="Arial"/>
        </w:rPr>
        <w:t>***</w:t>
      </w:r>
      <w:r>
        <w:rPr>
          <w:rFonts w:ascii="Arial" w:hAnsi="Arial" w:cs="Arial"/>
        </w:rPr>
        <w:t>**********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B6D0" w14:textId="77777777" w:rsidR="00F2483E" w:rsidRDefault="00F2483E" w:rsidP="0032752D">
      <w:r>
        <w:separator/>
      </w:r>
    </w:p>
  </w:endnote>
  <w:endnote w:type="continuationSeparator" w:id="0">
    <w:p w14:paraId="3AB23E8F" w14:textId="77777777" w:rsidR="00F2483E" w:rsidRDefault="00F2483E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ECFF" w14:textId="77777777" w:rsidR="00F2483E" w:rsidRDefault="00F2483E" w:rsidP="0032752D">
      <w:r>
        <w:separator/>
      </w:r>
    </w:p>
  </w:footnote>
  <w:footnote w:type="continuationSeparator" w:id="0">
    <w:p w14:paraId="54AB17EE" w14:textId="77777777" w:rsidR="00F2483E" w:rsidRDefault="00F2483E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02511E3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622</w:t>
          </w:r>
        </w:p>
        <w:p w14:paraId="2564202F" w14:textId="1C697D37" w:rsidR="002A59FA" w:rsidRPr="00E068A5" w:rsidRDefault="00540F2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9D5F13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2483E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2023-05-26T21:40:00Z</dcterms:created>
  <dcterms:modified xsi:type="dcterms:W3CDTF">2023-05-26T21:40:00Z</dcterms:modified>
</cp:coreProperties>
</file>